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3F3658AA"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</w:t>
      </w:r>
      <w:r w:rsidR="00F20D03">
        <w:rPr>
          <w:b/>
          <w:color w:val="FF0000"/>
          <w:sz w:val="96"/>
        </w:rPr>
        <w:t>d</w:t>
      </w:r>
      <w:r w:rsidR="008F2136">
        <w:rPr>
          <w:b/>
          <w:color w:val="FF0000"/>
          <w:sz w:val="96"/>
        </w:rPr>
        <w:t>eťom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F20D03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2EC5ADD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F20D03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8F2136">
        <w:rPr>
          <w:sz w:val="44"/>
          <w:szCs w:val="16"/>
        </w:rPr>
        <w:t>dieťaťa</w:t>
      </w:r>
      <w:r w:rsidRPr="00B41CB3">
        <w:rPr>
          <w:sz w:val="44"/>
          <w:szCs w:val="16"/>
        </w:rPr>
        <w:t xml:space="preserve"> do školy sa </w:t>
      </w:r>
      <w:r w:rsidR="008F2136">
        <w:rPr>
          <w:sz w:val="44"/>
          <w:szCs w:val="16"/>
        </w:rPr>
        <w:t>dieťa</w:t>
      </w:r>
      <w:r w:rsidR="00676487">
        <w:rPr>
          <w:sz w:val="44"/>
          <w:szCs w:val="16"/>
        </w:rPr>
        <w:t xml:space="preserve"> preukáže vyhlásením</w:t>
      </w:r>
      <w:bookmarkStart w:id="0" w:name="_GoBack"/>
      <w:bookmarkEnd w:id="0"/>
      <w:r w:rsidRPr="00B41CB3">
        <w:rPr>
          <w:sz w:val="44"/>
          <w:szCs w:val="16"/>
        </w:rPr>
        <w:t xml:space="preserve">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F3304"/>
    <w:rsid w:val="005804FE"/>
    <w:rsid w:val="00671C54"/>
    <w:rsid w:val="00676487"/>
    <w:rsid w:val="00791356"/>
    <w:rsid w:val="008C7E1D"/>
    <w:rsid w:val="008F2136"/>
    <w:rsid w:val="00B41CB3"/>
    <w:rsid w:val="00B71397"/>
    <w:rsid w:val="00C72647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Nebeský Ľubomír</cp:lastModifiedBy>
  <cp:revision>4</cp:revision>
  <dcterms:created xsi:type="dcterms:W3CDTF">2020-08-17T16:43:00Z</dcterms:created>
  <dcterms:modified xsi:type="dcterms:W3CDTF">2020-08-18T07:37:00Z</dcterms:modified>
</cp:coreProperties>
</file>